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</w:rPr>
      </w:pPr>
      <w:r w:rsidDel="00000000" w:rsidR="00000000" w:rsidRPr="00000000">
        <w:rPr/>
        <w:drawing>
          <wp:inline distB="114300" distT="114300" distL="114300" distR="114300">
            <wp:extent cx="3148013" cy="492310"/>
            <wp:effectExtent b="0" l="0" r="0" t="0"/>
            <wp:docPr descr="A blue and black logo&#10;&#10;AI-generated content may be incorrect." id="485174272" name="image1.png"/>
            <a:graphic>
              <a:graphicData uri="http://schemas.openxmlformats.org/drawingml/2006/picture">
                <pic:pic>
                  <pic:nvPicPr>
                    <pic:cNvPr descr="A blue and black logo&#10;&#10;AI-generated content may be incorrect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8013" cy="492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Neighbors Link Board</w:t>
      </w:r>
    </w:p>
    <w:p w:rsidR="00000000" w:rsidDel="00000000" w:rsidP="00000000" w:rsidRDefault="00000000" w:rsidRPr="00000000" w14:paraId="00000003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Strategic Planning Committee</w:t>
      </w:r>
    </w:p>
    <w:p w:rsidR="00000000" w:rsidDel="00000000" w:rsidP="00000000" w:rsidRDefault="00000000" w:rsidRPr="00000000" w14:paraId="00000004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October 7, 2025</w:t>
      </w:r>
    </w:p>
    <w:p w:rsidR="00000000" w:rsidDel="00000000" w:rsidP="00000000" w:rsidRDefault="00000000" w:rsidRPr="00000000" w14:paraId="00000005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8:30 – 9:30 am</w:t>
      </w:r>
    </w:p>
    <w:p w:rsidR="00000000" w:rsidDel="00000000" w:rsidP="00000000" w:rsidRDefault="00000000" w:rsidRPr="00000000" w14:paraId="00000006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MEETING NOTES</w:t>
      </w:r>
    </w:p>
    <w:p w:rsidR="00000000" w:rsidDel="00000000" w:rsidP="00000000" w:rsidRDefault="00000000" w:rsidRPr="00000000" w14:paraId="00000007">
      <w:pPr>
        <w:rPr>
          <w:b w:val="0"/>
        </w:rPr>
      </w:pPr>
      <w:r w:rsidDel="00000000" w:rsidR="00000000" w:rsidRPr="00000000">
        <w:rPr>
          <w:b w:val="0"/>
          <w:rtl w:val="0"/>
        </w:rPr>
        <w:t xml:space="preserve">Members Present: E. Burns, J. Caspar, S. Marwell, J. Seligman, T. Wisell, C. Bracco, J. Gisbert</w:t>
      </w:r>
    </w:p>
    <w:p w:rsidR="00000000" w:rsidDel="00000000" w:rsidP="00000000" w:rsidRDefault="00000000" w:rsidRPr="00000000" w14:paraId="00000008">
      <w:pPr>
        <w:spacing w:after="280" w:before="280" w:lineRule="auto"/>
        <w:rPr>
          <w:sz w:val="20"/>
          <w:szCs w:val="20"/>
        </w:rPr>
      </w:pPr>
      <w:r w:rsidDel="00000000" w:rsidR="00000000" w:rsidRPr="00000000">
        <w:rPr>
          <w:b w:val="0"/>
          <w:rtl w:val="0"/>
        </w:rPr>
        <w:t xml:space="preserve">The meeting opened with reflections on Pre-Read article: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Make Your Organization More Resilient with Adaptive Strategic Planning | Bridgespan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280" w:lineRule="auto"/>
        <w:rPr>
          <w:b w:val="0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0"/>
          <w:color w:val="1f1f1f"/>
          <w:sz w:val="21"/>
          <w:szCs w:val="21"/>
          <w:highlight w:val="white"/>
          <w:rtl w:val="0"/>
        </w:rPr>
        <w:t xml:space="preserve">There was consensus that the article provided validation to the organization's strategic planning approach.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following brainstorming conversation took place.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does it mean to be adaptive in our strategic planning?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Adaptive Strategic Planning requires making progress toward long-term goals while staying flexible in the shorter term.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Risks are rooted in current uncertainties.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is the </w:t>
      </w:r>
      <w:r w:rsidDel="00000000" w:rsidR="00000000" w:rsidRPr="00000000">
        <w:rPr>
          <w:b w:val="0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ole </w:t>
      </w:r>
      <w:r w:rsidDel="00000000" w:rsidR="00000000" w:rsidRPr="00000000">
        <w:rPr>
          <w:b w:val="0"/>
          <w:rtl w:val="0"/>
        </w:rPr>
        <w:t xml:space="preserve">of the Strategic Planning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(SP) Committee and the board?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SP Committee should review the strategic priorities regularly (quarterly was suggested) with an eye toward evaluating where we are and what scenarios the organization should/can plan for (to the degree possible)</w:t>
      </w:r>
      <w:r w:rsidDel="00000000" w:rsidR="00000000" w:rsidRPr="00000000">
        <w:rPr>
          <w:b w:val="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Ensure that other </w:t>
      </w:r>
      <w:r w:rsidDel="00000000" w:rsidR="00000000" w:rsidRPr="00000000">
        <w:rPr>
          <w:b w:val="0"/>
          <w:rtl w:val="0"/>
        </w:rPr>
        <w:t xml:space="preserve">Neighbors Link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Board committees’ work and priorities are aligned to current strategic priorities.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Carola shared that the staff and leadership team of </w:t>
      </w:r>
      <w:r w:rsidDel="00000000" w:rsidR="00000000" w:rsidRPr="00000000">
        <w:rPr>
          <w:b w:val="0"/>
          <w:rtl w:val="0"/>
        </w:rPr>
        <w:t xml:space="preserve">Neighbors Link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play out and prepare for various scenarios. Board input is welcomed and needed to augment leadership’s thinking.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0"/>
        </w:rPr>
      </w:pPr>
      <w:r w:rsidDel="00000000" w:rsidR="00000000" w:rsidRPr="00000000">
        <w:rPr>
          <w:b w:val="0"/>
          <w:rtl w:val="0"/>
        </w:rPr>
        <w:t xml:space="preserve">The committee explored a series of scenarios: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Federal government reductions impact state budget, thereby reducing funding awarded to </w:t>
      </w:r>
      <w:r w:rsidDel="00000000" w:rsidR="00000000" w:rsidRPr="00000000">
        <w:rPr>
          <w:b w:val="0"/>
          <w:rtl w:val="0"/>
        </w:rPr>
        <w:t xml:space="preserve">Neighbors Link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rtl w:val="0"/>
        </w:rPr>
        <w:t xml:space="preserve">Strategies around use of Neighbors Link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reserve</w:t>
      </w:r>
      <w:r w:rsidDel="00000000" w:rsidR="00000000" w:rsidRPr="00000000">
        <w:rPr>
          <w:b w:val="0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For example, </w:t>
      </w:r>
      <w:r w:rsidDel="00000000" w:rsidR="00000000" w:rsidRPr="00000000">
        <w:rPr>
          <w:b w:val="0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oes </w:t>
      </w:r>
      <w:r w:rsidDel="00000000" w:rsidR="00000000" w:rsidRPr="00000000">
        <w:rPr>
          <w:b w:val="0"/>
          <w:rtl w:val="0"/>
        </w:rPr>
        <w:t xml:space="preserve">Neighbors Link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continue to empower clien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ts </w:t>
      </w:r>
      <w:r w:rsidDel="00000000" w:rsidR="00000000" w:rsidRPr="00000000">
        <w:rPr>
          <w:b w:val="0"/>
          <w:rtl w:val="0"/>
        </w:rPr>
        <w:t xml:space="preserve">through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b w:val="0"/>
          <w:rtl w:val="0"/>
        </w:rPr>
        <w:t xml:space="preserve">education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and/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or </w:t>
      </w:r>
      <w:r w:rsidDel="00000000" w:rsidR="00000000" w:rsidRPr="00000000">
        <w:rPr>
          <w:b w:val="0"/>
          <w:rtl w:val="0"/>
        </w:rPr>
        <w:t xml:space="preserve">provide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direct financial </w:t>
      </w:r>
      <w:r w:rsidDel="00000000" w:rsidR="00000000" w:rsidRPr="00000000">
        <w:rPr>
          <w:b w:val="0"/>
          <w:rtl w:val="0"/>
        </w:rPr>
        <w:t xml:space="preserve">assistance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rtl w:val="0"/>
        </w:rPr>
        <w:t xml:space="preserve">Neighbors Link is positioned as the trusted subject matter expert on immigrant issues.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How does </w:t>
      </w:r>
      <w:r w:rsidDel="00000000" w:rsidR="00000000" w:rsidRPr="00000000">
        <w:rPr>
          <w:b w:val="0"/>
          <w:rtl w:val="0"/>
        </w:rPr>
        <w:t xml:space="preserve">Neighbors Link respond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 the growing and expansive need for support during crises across the region</w:t>
      </w:r>
      <w:r w:rsidDel="00000000" w:rsidR="00000000" w:rsidRPr="00000000">
        <w:rPr>
          <w:b w:val="0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b w:val="0"/>
          <w:rtl w:val="0"/>
        </w:rPr>
        <w:t xml:space="preserve">is Neighbors Link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“Crisis Intervention </w:t>
      </w:r>
      <w:r w:rsidDel="00000000" w:rsidR="00000000" w:rsidRPr="00000000">
        <w:rPr>
          <w:b w:val="0"/>
          <w:rtl w:val="0"/>
        </w:rPr>
        <w:t xml:space="preserve">Capabilities”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for the next 1-2 years? Should </w:t>
      </w:r>
      <w:r w:rsidDel="00000000" w:rsidR="00000000" w:rsidRPr="00000000">
        <w:rPr>
          <w:b w:val="0"/>
          <w:rtl w:val="0"/>
        </w:rPr>
        <w:t xml:space="preserve">Neighbors Link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 “resourcing up”</w:t>
      </w:r>
      <w:r w:rsidDel="00000000" w:rsidR="00000000" w:rsidRPr="00000000">
        <w:rPr>
          <w:b w:val="0"/>
          <w:rtl w:val="0"/>
        </w:rPr>
        <w:t xml:space="preserve"> in preparation?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“Resourcing up” includes commitment to staff </w:t>
      </w:r>
      <w:r w:rsidDel="00000000" w:rsidR="00000000" w:rsidRPr="00000000">
        <w:rPr>
          <w:b w:val="0"/>
          <w:rtl w:val="0"/>
        </w:rPr>
        <w:t xml:space="preserve">retention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through </w:t>
      </w:r>
      <w:r w:rsidDel="00000000" w:rsidR="00000000" w:rsidRPr="00000000">
        <w:rPr>
          <w:b w:val="0"/>
          <w:rtl w:val="0"/>
        </w:rPr>
        <w:t xml:space="preserve">competitive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salaries and benefits and salary </w:t>
      </w:r>
      <w:r w:rsidDel="00000000" w:rsidR="00000000" w:rsidRPr="00000000">
        <w:rPr>
          <w:b w:val="0"/>
          <w:rtl w:val="0"/>
        </w:rPr>
        <w:t xml:space="preserve">increases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as </w:t>
      </w:r>
      <w:r w:rsidDel="00000000" w:rsidR="00000000" w:rsidRPr="00000000">
        <w:rPr>
          <w:b w:val="0"/>
          <w:rtl w:val="0"/>
        </w:rPr>
        <w:t xml:space="preserve">well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</w:t>
      </w:r>
      <w:r w:rsidDel="00000000" w:rsidR="00000000" w:rsidRPr="00000000">
        <w:rPr>
          <w:b w:val="0"/>
          <w:rtl w:val="0"/>
        </w:rPr>
        <w:t xml:space="preserve">s continuing to steward relationships with important stakeholders such 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police, </w:t>
      </w:r>
      <w:r w:rsidDel="00000000" w:rsidR="00000000" w:rsidRPr="00000000">
        <w:rPr>
          <w:b w:val="0"/>
          <w:rtl w:val="0"/>
        </w:rPr>
        <w:t xml:space="preserve">municipalities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scho</w:t>
      </w:r>
      <w:r w:rsidDel="00000000" w:rsidR="00000000" w:rsidRPr="00000000">
        <w:rPr>
          <w:b w:val="0"/>
          <w:rtl w:val="0"/>
        </w:rPr>
        <w:t xml:space="preserve">ol districts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and other entities.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After a robust conversation committee agreed that a full board discussion would help to inform </w:t>
      </w:r>
      <w:r w:rsidDel="00000000" w:rsidR="00000000" w:rsidRPr="00000000">
        <w:rPr>
          <w:b w:val="0"/>
          <w:rtl w:val="0"/>
        </w:rPr>
        <w:t xml:space="preserve">Neighbors Link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leadership and confirm board support </w:t>
      </w:r>
      <w:r w:rsidDel="00000000" w:rsidR="00000000" w:rsidRPr="00000000">
        <w:rPr>
          <w:b w:val="0"/>
          <w:rtl w:val="0"/>
        </w:rPr>
        <w:t xml:space="preserve">for the organization's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approach to strategic priorities.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b w:val="1"/>
        <w:sz w:val="22"/>
        <w:szCs w:val="22"/>
        <w:lang w:val="en"/>
      </w:rPr>
    </w:rPrDefault>
    <w:pPrDefault>
      <w:pPr>
        <w:spacing w:after="240" w:before="2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153E82"/>
    <w:pPr>
      <w:ind w:left="720"/>
      <w:contextualSpacing w:val="1"/>
    </w:pPr>
  </w:style>
  <w:style w:type="character" w:styleId="Hyperlink">
    <w:name w:val="Hyperlink"/>
    <w:basedOn w:val="DefaultParagraphFont"/>
    <w:uiPriority w:val="99"/>
    <w:semiHidden w:val="1"/>
    <w:unhideWhenUsed w:val="1"/>
    <w:rsid w:val="00153E82"/>
    <w:rPr>
      <w:color w:val="0000ff"/>
      <w:u w:val="single"/>
    </w:rPr>
  </w:style>
  <w:style w:type="paragraph" w:styleId="NoSpacing">
    <w:name w:val="No Spacing"/>
    <w:uiPriority w:val="1"/>
    <w:qFormat w:val="1"/>
    <w:rsid w:val="00CC1F25"/>
    <w:pPr>
      <w:spacing w:after="0" w:before="0" w:line="240" w:lineRule="auto"/>
    </w:p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C1F25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bridgespan.org/insights/nonprofit-strategy/make-your-organization-more-resilient-with-adaptive-strategic-plann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1QeIrJvkT34oMKBC57PoIRe3CQ==">CgMxLjA4AHIhMW01N09kVV9obWU4Ml8wNHk4cXp2QW56R3lHTlIxVlBO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2025-10-29T14:16:00Z</dcterms:created>
  <dc:creator>Wisell, Teresita</dc:creator>
</cp:coreProperties>
</file>